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53E19" w14:textId="6D6EEA0E" w:rsidR="00176DF3" w:rsidRPr="0076190B" w:rsidRDefault="00F43E4E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Arial Narrow" w:hAnsi="Arial Narrow"/>
          <w:b/>
          <w:noProof/>
          <w:sz w:val="44"/>
          <w:szCs w:val="44"/>
        </w:rPr>
        <w:drawing>
          <wp:anchor distT="0" distB="0" distL="114300" distR="114300" simplePos="0" relativeHeight="251657216" behindDoc="1" locked="0" layoutInCell="1" allowOverlap="1" wp14:anchorId="54BDC09D" wp14:editId="0EDA0C07">
            <wp:simplePos x="0" y="0"/>
            <wp:positionH relativeFrom="margin">
              <wp:posOffset>4667250</wp:posOffset>
            </wp:positionH>
            <wp:positionV relativeFrom="margin">
              <wp:posOffset>69850</wp:posOffset>
            </wp:positionV>
            <wp:extent cx="1498600" cy="412750"/>
            <wp:effectExtent l="0" t="0" r="635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1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689" w:rsidRPr="0076190B">
        <w:rPr>
          <w:rFonts w:ascii="Times New Roman" w:hAnsi="Times New Roman" w:cs="Times New Roman"/>
          <w:b/>
          <w:noProof/>
          <w:sz w:val="44"/>
          <w:szCs w:val="44"/>
        </w:rPr>
        <w:t>Reggie Redbird</w:t>
      </w:r>
    </w:p>
    <w:p w14:paraId="23DC2B83" w14:textId="5E0C2C81" w:rsidR="00176DF3" w:rsidRPr="00F958E0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958E0">
        <w:rPr>
          <w:rFonts w:ascii="Times New Roman" w:hAnsi="Times New Roman" w:cs="Times New Roman"/>
          <w:i/>
          <w:sz w:val="24"/>
          <w:szCs w:val="24"/>
        </w:rPr>
        <w:t>Illinois State University Student Teaching Candidate</w:t>
      </w:r>
    </w:p>
    <w:p w14:paraId="507DFFAE" w14:textId="78565B41" w:rsidR="00176DF3" w:rsidRDefault="00176DF3">
      <w:pPr>
        <w:tabs>
          <w:tab w:val="left" w:pos="4500"/>
        </w:tabs>
        <w:spacing w:after="0" w:line="240" w:lineRule="auto"/>
        <w:ind w:left="-360"/>
        <w:rPr>
          <w:sz w:val="24"/>
          <w:szCs w:val="24"/>
        </w:rPr>
      </w:pPr>
    </w:p>
    <w:p w14:paraId="0CC68DCE" w14:textId="567B7DA6" w:rsidR="00176DF3" w:rsidRPr="00993BC7" w:rsidRDefault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93BC7">
        <w:rPr>
          <w:rFonts w:ascii="Times New Roman" w:eastAsia="Calibri" w:hAnsi="Times New Roman" w:cs="Times New Roman"/>
          <w:sz w:val="24"/>
          <w:szCs w:val="24"/>
        </w:rPr>
        <w:t>1957 Ash Drive</w:t>
      </w:r>
      <w:r w:rsidR="004C2A2D" w:rsidRPr="00993BC7">
        <w:rPr>
          <w:rFonts w:ascii="Times New Roman" w:eastAsia="Calibri" w:hAnsi="Times New Roman" w:cs="Times New Roman"/>
          <w:sz w:val="24"/>
          <w:szCs w:val="24"/>
        </w:rPr>
        <w:tab/>
      </w:r>
      <w:r w:rsidR="00AF2689" w:rsidRPr="00993BC7">
        <w:rPr>
          <w:rFonts w:ascii="Times New Roman" w:eastAsia="Calibri" w:hAnsi="Times New Roman" w:cs="Times New Roman"/>
          <w:sz w:val="24"/>
          <w:szCs w:val="24"/>
        </w:rPr>
        <w:t>rr</w:t>
      </w:r>
      <w:r w:rsidR="00384B85" w:rsidRPr="00993BC7">
        <w:rPr>
          <w:rFonts w:ascii="Times New Roman" w:eastAsia="Calibri" w:hAnsi="Times New Roman" w:cs="Times New Roman"/>
          <w:sz w:val="24"/>
          <w:szCs w:val="24"/>
        </w:rPr>
        <w:t>edbir</w:t>
      </w:r>
      <w:r w:rsidRPr="00993BC7">
        <w:rPr>
          <w:rFonts w:ascii="Times New Roman" w:eastAsia="Calibri" w:hAnsi="Times New Roman" w:cs="Times New Roman"/>
          <w:sz w:val="24"/>
          <w:szCs w:val="24"/>
        </w:rPr>
        <w:t>@ilstu.edu</w:t>
      </w:r>
      <w:r w:rsidR="004C2A2D" w:rsidRPr="00993B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3AD846" w14:textId="0B97E69F" w:rsidR="009B074C" w:rsidRPr="00993BC7" w:rsidRDefault="009B074C" w:rsidP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93BC7">
        <w:rPr>
          <w:rFonts w:ascii="Times New Roman" w:eastAsia="Calibri" w:hAnsi="Times New Roman" w:cs="Times New Roman"/>
          <w:sz w:val="24"/>
          <w:szCs w:val="24"/>
        </w:rPr>
        <w:t xml:space="preserve">Mapleton, </w:t>
      </w:r>
      <w:r w:rsidR="00265F89">
        <w:rPr>
          <w:rFonts w:ascii="Times New Roman" w:eastAsia="Calibri" w:hAnsi="Times New Roman" w:cs="Times New Roman"/>
          <w:sz w:val="24"/>
          <w:szCs w:val="24"/>
        </w:rPr>
        <w:t>I</w:t>
      </w:r>
      <w:r w:rsidR="00EA3194">
        <w:rPr>
          <w:rFonts w:ascii="Times New Roman" w:eastAsia="Calibri" w:hAnsi="Times New Roman" w:cs="Times New Roman"/>
          <w:sz w:val="24"/>
          <w:szCs w:val="24"/>
        </w:rPr>
        <w:t>L</w:t>
      </w:r>
      <w:r w:rsidRPr="00993BC7">
        <w:rPr>
          <w:rFonts w:ascii="Times New Roman" w:eastAsia="Calibri" w:hAnsi="Times New Roman" w:cs="Times New Roman"/>
          <w:sz w:val="24"/>
          <w:szCs w:val="24"/>
        </w:rPr>
        <w:t xml:space="preserve"> 51236</w:t>
      </w:r>
      <w:r w:rsidR="004C2A2D" w:rsidRPr="00993BC7">
        <w:rPr>
          <w:rFonts w:ascii="Times New Roman" w:eastAsia="Calibri" w:hAnsi="Times New Roman" w:cs="Times New Roman"/>
          <w:sz w:val="24"/>
          <w:szCs w:val="24"/>
        </w:rPr>
        <w:tab/>
      </w:r>
      <w:r w:rsidRPr="00993BC7">
        <w:rPr>
          <w:rFonts w:ascii="Times New Roman" w:eastAsia="Calibri" w:hAnsi="Times New Roman" w:cs="Times New Roman"/>
          <w:sz w:val="24"/>
          <w:szCs w:val="24"/>
        </w:rPr>
        <w:t>(319)</w:t>
      </w:r>
      <w:r w:rsidR="00BA5D4A" w:rsidRPr="00993B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BC7">
        <w:rPr>
          <w:rFonts w:ascii="Times New Roman" w:eastAsia="Calibri" w:hAnsi="Times New Roman" w:cs="Times New Roman"/>
          <w:sz w:val="24"/>
          <w:szCs w:val="24"/>
        </w:rPr>
        <w:t>256-5432</w:t>
      </w:r>
    </w:p>
    <w:p w14:paraId="4487D75C" w14:textId="77777777" w:rsidR="00176DF3" w:rsidRPr="00993BC7" w:rsidRDefault="004C2A2D" w:rsidP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ab/>
      </w:r>
    </w:p>
    <w:p w14:paraId="2A5DCDC6" w14:textId="1B33B5C2" w:rsidR="009B074C" w:rsidRPr="00993BC7" w:rsidRDefault="004C2A2D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Teache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93BC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Educatio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993BC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jo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3300A7"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Additional Endorsement Areas</w:t>
      </w:r>
    </w:p>
    <w:p w14:paraId="6BABE73D" w14:textId="54D162E8" w:rsidR="00176DF3" w:rsidRPr="00993BC7" w:rsidRDefault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bCs/>
          <w:position w:val="1"/>
          <w:sz w:val="24"/>
          <w:szCs w:val="24"/>
        </w:rPr>
      </w:pPr>
      <w:r w:rsidRPr="00993BC7">
        <w:rPr>
          <w:rFonts w:ascii="Times New Roman" w:eastAsia="Calibri" w:hAnsi="Times New Roman" w:cs="Times New Roman"/>
          <w:bCs/>
          <w:sz w:val="24"/>
          <w:szCs w:val="24"/>
        </w:rPr>
        <w:t>Physical Education</w:t>
      </w:r>
      <w:r w:rsidRPr="00993BC7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300A7" w:rsidRPr="00993BC7">
        <w:rPr>
          <w:rFonts w:ascii="Times New Roman" w:eastAsia="Calibri" w:hAnsi="Times New Roman" w:cs="Times New Roman"/>
          <w:bCs/>
          <w:sz w:val="24"/>
          <w:szCs w:val="24"/>
        </w:rPr>
        <w:t>Health</w:t>
      </w:r>
    </w:p>
    <w:p w14:paraId="3CD305D9" w14:textId="5C46B0FC" w:rsidR="00176DF3" w:rsidRPr="00993BC7" w:rsidRDefault="005F7E19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bCs/>
          <w:position w:val="1"/>
          <w:sz w:val="24"/>
          <w:szCs w:val="24"/>
        </w:rPr>
      </w:pPr>
      <w:r w:rsidRPr="00993BC7">
        <w:rPr>
          <w:rFonts w:ascii="Times New Roman" w:eastAsia="Calibri" w:hAnsi="Times New Roman" w:cs="Times New Roman"/>
          <w:bCs/>
          <w:position w:val="1"/>
          <w:sz w:val="24"/>
          <w:szCs w:val="24"/>
        </w:rPr>
        <w:t>K-12</w:t>
      </w:r>
      <w:r w:rsidR="004C2A2D" w:rsidRPr="00993BC7">
        <w:rPr>
          <w:rFonts w:ascii="Times New Roman" w:eastAsia="Calibri" w:hAnsi="Times New Roman" w:cs="Times New Roman"/>
          <w:bCs/>
          <w:position w:val="1"/>
          <w:sz w:val="24"/>
          <w:szCs w:val="24"/>
        </w:rPr>
        <w:tab/>
      </w:r>
      <w:r w:rsidR="00CB50C4">
        <w:rPr>
          <w:rFonts w:ascii="Times New Roman" w:eastAsia="Calibri" w:hAnsi="Times New Roman" w:cs="Times New Roman"/>
          <w:bCs/>
          <w:position w:val="1"/>
          <w:sz w:val="24"/>
          <w:szCs w:val="24"/>
        </w:rPr>
        <w:t>6-12</w:t>
      </w:r>
    </w:p>
    <w:p w14:paraId="069424E3" w14:textId="77777777" w:rsidR="00176DF3" w:rsidRPr="00993BC7" w:rsidRDefault="004C2A2D" w:rsidP="009B074C">
      <w:pPr>
        <w:tabs>
          <w:tab w:val="left" w:pos="4500"/>
          <w:tab w:val="left" w:pos="513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93BC7">
        <w:rPr>
          <w:rFonts w:ascii="Times New Roman" w:eastAsia="Calibri" w:hAnsi="Times New Roman" w:cs="Times New Roman"/>
          <w:bCs/>
          <w:position w:val="1"/>
          <w:sz w:val="24"/>
          <w:szCs w:val="24"/>
        </w:rPr>
        <w:tab/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C57BDC7" w14:textId="77777777" w:rsidR="00176DF3" w:rsidRPr="00993BC7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tud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n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993BC7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ea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hin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g</w:t>
      </w:r>
      <w:r w:rsidRPr="00993BC7">
        <w:rPr>
          <w:rFonts w:ascii="Times New Roman" w:eastAsia="Calibri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Seme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</w:p>
    <w:p w14:paraId="4D1866AA" w14:textId="5749F34C" w:rsidR="00176DF3" w:rsidRPr="00993BC7" w:rsidRDefault="00A01448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 xml:space="preserve">Spring </w:t>
      </w:r>
      <w:r w:rsidR="0002476C" w:rsidRPr="00993BC7">
        <w:rPr>
          <w:rFonts w:ascii="Times New Roman" w:hAnsi="Times New Roman" w:cs="Times New Roman"/>
          <w:sz w:val="24"/>
          <w:szCs w:val="24"/>
        </w:rPr>
        <w:t>2025</w:t>
      </w:r>
    </w:p>
    <w:p w14:paraId="3C276CD6" w14:textId="77777777" w:rsidR="00176DF3" w:rsidRPr="00993BC7" w:rsidRDefault="00176DF3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4F8728DB" w14:textId="77777777" w:rsidR="00176DF3" w:rsidRPr="00993BC7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993BC7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x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ri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93BC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n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  </w:t>
      </w:r>
    </w:p>
    <w:p w14:paraId="0F372E9B" w14:textId="43DE188A" w:rsidR="00176DF3" w:rsidRPr="00993BC7" w:rsidRDefault="009B074C" w:rsidP="009B074C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Bloomington School District 87</w:t>
      </w:r>
      <w:r w:rsidR="0002476C" w:rsidRPr="00993BC7">
        <w:rPr>
          <w:rFonts w:ascii="Times New Roman" w:hAnsi="Times New Roman" w:cs="Times New Roman"/>
          <w:sz w:val="24"/>
          <w:szCs w:val="24"/>
        </w:rPr>
        <w:t xml:space="preserve"> </w:t>
      </w:r>
      <w:r w:rsidR="008707F7" w:rsidRPr="00993BC7">
        <w:rPr>
          <w:rFonts w:ascii="Times New Roman" w:hAnsi="Times New Roman" w:cs="Times New Roman"/>
          <w:sz w:val="24"/>
          <w:szCs w:val="24"/>
        </w:rPr>
        <w:t>(</w:t>
      </w:r>
      <w:r w:rsidR="0002476C" w:rsidRPr="00993BC7">
        <w:rPr>
          <w:rFonts w:ascii="Times New Roman" w:hAnsi="Times New Roman" w:cs="Times New Roman"/>
          <w:sz w:val="24"/>
          <w:szCs w:val="24"/>
        </w:rPr>
        <w:t>Fall 2024</w:t>
      </w:r>
      <w:r w:rsidR="008707F7" w:rsidRPr="00993BC7">
        <w:rPr>
          <w:rFonts w:ascii="Times New Roman" w:hAnsi="Times New Roman" w:cs="Times New Roman"/>
          <w:sz w:val="24"/>
          <w:szCs w:val="24"/>
        </w:rPr>
        <w:t>)</w:t>
      </w:r>
    </w:p>
    <w:p w14:paraId="5303AA01" w14:textId="77777777" w:rsidR="00176DF3" w:rsidRPr="00993BC7" w:rsidRDefault="009B074C" w:rsidP="009B074C">
      <w:pPr>
        <w:pStyle w:val="ListParagraph"/>
        <w:numPr>
          <w:ilvl w:val="0"/>
          <w:numId w:val="2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 xml:space="preserve">Developed lesson plans and instructed small groups </w:t>
      </w:r>
    </w:p>
    <w:p w14:paraId="4E9DBCF5" w14:textId="77777777" w:rsidR="009B074C" w:rsidRPr="00993BC7" w:rsidRDefault="009B074C" w:rsidP="009B074C">
      <w:pPr>
        <w:pStyle w:val="ListParagraph"/>
        <w:numPr>
          <w:ilvl w:val="0"/>
          <w:numId w:val="2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 xml:space="preserve">Team taught first aid unit </w:t>
      </w:r>
    </w:p>
    <w:p w14:paraId="1466DF9E" w14:textId="77777777" w:rsidR="009B074C" w:rsidRPr="00993BC7" w:rsidRDefault="009B074C" w:rsidP="009B074C">
      <w:pPr>
        <w:pStyle w:val="ListParagraph"/>
        <w:numPr>
          <w:ilvl w:val="0"/>
          <w:numId w:val="2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Observed adaptive physical education classroom</w:t>
      </w:r>
    </w:p>
    <w:p w14:paraId="499D775B" w14:textId="3C87A7D3" w:rsidR="009B074C" w:rsidRPr="00993BC7" w:rsidRDefault="009B074C" w:rsidP="009B074C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Illinois State</w:t>
      </w:r>
      <w:r w:rsidR="00953198" w:rsidRPr="00993BC7">
        <w:rPr>
          <w:rFonts w:ascii="Times New Roman" w:hAnsi="Times New Roman" w:cs="Times New Roman"/>
          <w:sz w:val="24"/>
          <w:szCs w:val="24"/>
        </w:rPr>
        <w:t xml:space="preserve"> University</w:t>
      </w:r>
      <w:r w:rsidRPr="00993BC7">
        <w:rPr>
          <w:rFonts w:ascii="Times New Roman" w:hAnsi="Times New Roman" w:cs="Times New Roman"/>
          <w:sz w:val="24"/>
          <w:szCs w:val="24"/>
        </w:rPr>
        <w:t xml:space="preserve"> Lab Schools</w:t>
      </w:r>
      <w:r w:rsidR="008707F7" w:rsidRPr="00993BC7">
        <w:rPr>
          <w:rFonts w:ascii="Times New Roman" w:hAnsi="Times New Roman" w:cs="Times New Roman"/>
          <w:sz w:val="24"/>
          <w:szCs w:val="24"/>
        </w:rPr>
        <w:t xml:space="preserve"> (</w:t>
      </w:r>
      <w:r w:rsidR="00DA238E" w:rsidRPr="00993BC7">
        <w:rPr>
          <w:rFonts w:ascii="Times New Roman" w:hAnsi="Times New Roman" w:cs="Times New Roman"/>
          <w:sz w:val="24"/>
          <w:szCs w:val="24"/>
        </w:rPr>
        <w:t>Spring 2023</w:t>
      </w:r>
      <w:r w:rsidR="008707F7" w:rsidRPr="00993BC7">
        <w:rPr>
          <w:rFonts w:ascii="Times New Roman" w:hAnsi="Times New Roman" w:cs="Times New Roman"/>
          <w:sz w:val="24"/>
          <w:szCs w:val="24"/>
        </w:rPr>
        <w:t>)</w:t>
      </w:r>
    </w:p>
    <w:p w14:paraId="38F8B86C" w14:textId="77777777" w:rsidR="009B074C" w:rsidRPr="00993BC7" w:rsidRDefault="009B074C" w:rsidP="009B074C">
      <w:pPr>
        <w:pStyle w:val="ListParagraph"/>
        <w:numPr>
          <w:ilvl w:val="0"/>
          <w:numId w:val="3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Taught small group swimming lessons</w:t>
      </w:r>
    </w:p>
    <w:p w14:paraId="38C7E352" w14:textId="77777777" w:rsidR="009B074C" w:rsidRPr="00993BC7" w:rsidRDefault="009B074C" w:rsidP="009B074C">
      <w:pPr>
        <w:pStyle w:val="ListParagraph"/>
        <w:numPr>
          <w:ilvl w:val="0"/>
          <w:numId w:val="3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Collaborated on summer golf camp planning</w:t>
      </w:r>
    </w:p>
    <w:p w14:paraId="6768A3B1" w14:textId="77777777" w:rsidR="009B074C" w:rsidRPr="00993BC7" w:rsidRDefault="009B074C" w:rsidP="009B074C">
      <w:pPr>
        <w:pStyle w:val="ListParagraph"/>
        <w:numPr>
          <w:ilvl w:val="0"/>
          <w:numId w:val="3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Observed early childhood physical education classes</w:t>
      </w:r>
    </w:p>
    <w:p w14:paraId="345CB483" w14:textId="77777777" w:rsidR="00176DF3" w:rsidRPr="00993BC7" w:rsidRDefault="00176DF3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6385DF0D" w14:textId="77777777" w:rsidR="00176DF3" w:rsidRPr="00993BC7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112329551"/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B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ck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g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roun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993BC7">
        <w:rPr>
          <w:rFonts w:ascii="Times New Roman" w:eastAsia="Calibri" w:hAnsi="Times New Roman" w:cs="Times New Roman"/>
          <w:b/>
          <w:bCs/>
          <w:spacing w:val="-9"/>
          <w:sz w:val="24"/>
          <w:szCs w:val="24"/>
        </w:rPr>
        <w:t xml:space="preserve"> 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In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f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or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ma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ti</w:t>
      </w:r>
      <w:r w:rsidRPr="00993BC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o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</w:p>
    <w:p w14:paraId="21CAF148" w14:textId="72D91008" w:rsidR="00176DF3" w:rsidRPr="00993BC7" w:rsidRDefault="007F2228" w:rsidP="009B074C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Extra</w:t>
      </w:r>
      <w:r w:rsidR="008F00A5" w:rsidRPr="00993BC7">
        <w:rPr>
          <w:rFonts w:ascii="Times New Roman" w:hAnsi="Times New Roman" w:cs="Times New Roman"/>
          <w:sz w:val="24"/>
          <w:szCs w:val="24"/>
        </w:rPr>
        <w:t>c</w:t>
      </w:r>
      <w:r w:rsidRPr="00993BC7">
        <w:rPr>
          <w:rFonts w:ascii="Times New Roman" w:hAnsi="Times New Roman" w:cs="Times New Roman"/>
          <w:sz w:val="24"/>
          <w:szCs w:val="24"/>
        </w:rPr>
        <w:t>urricular Activities</w:t>
      </w:r>
    </w:p>
    <w:p w14:paraId="01971ECB" w14:textId="1F7E17B0" w:rsidR="00EB2C0D" w:rsidRPr="00993BC7" w:rsidRDefault="007F2228" w:rsidP="009B074C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 xml:space="preserve">Mentored </w:t>
      </w:r>
      <w:proofErr w:type="gramStart"/>
      <w:r w:rsidRPr="00993BC7">
        <w:rPr>
          <w:rFonts w:ascii="Times New Roman" w:hAnsi="Times New Roman" w:cs="Times New Roman"/>
          <w:sz w:val="24"/>
          <w:szCs w:val="24"/>
        </w:rPr>
        <w:t>4</w:t>
      </w:r>
      <w:r w:rsidRPr="00993B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993BC7">
        <w:rPr>
          <w:rFonts w:ascii="Times New Roman" w:hAnsi="Times New Roman" w:cs="Times New Roman"/>
          <w:sz w:val="24"/>
          <w:szCs w:val="24"/>
        </w:rPr>
        <w:t xml:space="preserve"> grader for 2 years </w:t>
      </w:r>
      <w:r w:rsidR="0030439B" w:rsidRPr="00993BC7">
        <w:rPr>
          <w:rFonts w:ascii="Times New Roman" w:hAnsi="Times New Roman" w:cs="Times New Roman"/>
          <w:sz w:val="24"/>
          <w:szCs w:val="24"/>
        </w:rPr>
        <w:t>with</w:t>
      </w:r>
      <w:r w:rsidRPr="00993BC7">
        <w:rPr>
          <w:rFonts w:ascii="Times New Roman" w:hAnsi="Times New Roman" w:cs="Times New Roman"/>
          <w:sz w:val="24"/>
          <w:szCs w:val="24"/>
        </w:rPr>
        <w:t xml:space="preserve"> Big Brothers Big Sisters of Central Illinois</w:t>
      </w:r>
      <w:r w:rsidR="00E2115A" w:rsidRPr="00993BC7">
        <w:rPr>
          <w:rFonts w:ascii="Times New Roman" w:hAnsi="Times New Roman" w:cs="Times New Roman"/>
          <w:sz w:val="24"/>
          <w:szCs w:val="24"/>
        </w:rPr>
        <w:t xml:space="preserve"> (</w:t>
      </w:r>
      <w:r w:rsidR="00166CAF" w:rsidRPr="00993BC7">
        <w:rPr>
          <w:rFonts w:ascii="Times New Roman" w:hAnsi="Times New Roman" w:cs="Times New Roman"/>
          <w:sz w:val="24"/>
          <w:szCs w:val="24"/>
        </w:rPr>
        <w:t>202</w:t>
      </w:r>
      <w:r w:rsidR="00567804" w:rsidRPr="00993BC7">
        <w:rPr>
          <w:rFonts w:ascii="Times New Roman" w:hAnsi="Times New Roman" w:cs="Times New Roman"/>
          <w:sz w:val="24"/>
          <w:szCs w:val="24"/>
        </w:rPr>
        <w:t>2</w:t>
      </w:r>
      <w:r w:rsidR="00166CAF" w:rsidRPr="00993BC7">
        <w:rPr>
          <w:rFonts w:ascii="Times New Roman" w:hAnsi="Times New Roman" w:cs="Times New Roman"/>
          <w:sz w:val="24"/>
          <w:szCs w:val="24"/>
        </w:rPr>
        <w:t>-202</w:t>
      </w:r>
      <w:r w:rsidR="00567804" w:rsidRPr="00993BC7">
        <w:rPr>
          <w:rFonts w:ascii="Times New Roman" w:hAnsi="Times New Roman" w:cs="Times New Roman"/>
          <w:sz w:val="24"/>
          <w:szCs w:val="24"/>
        </w:rPr>
        <w:t>4</w:t>
      </w:r>
      <w:r w:rsidR="00166CAF" w:rsidRPr="00993BC7">
        <w:rPr>
          <w:rFonts w:ascii="Times New Roman" w:hAnsi="Times New Roman" w:cs="Times New Roman"/>
          <w:sz w:val="24"/>
          <w:szCs w:val="24"/>
        </w:rPr>
        <w:t>)</w:t>
      </w:r>
    </w:p>
    <w:p w14:paraId="1120C4A9" w14:textId="748E0E18" w:rsidR="00EB2C0D" w:rsidRPr="00993BC7" w:rsidRDefault="0030439B" w:rsidP="009B074C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Organized events as member of Collegiate Middle Level Association, a professional organization for educators of young adolescents</w:t>
      </w:r>
    </w:p>
    <w:p w14:paraId="08BFB512" w14:textId="2EC5A9EE" w:rsidR="00C24310" w:rsidRPr="00993BC7" w:rsidRDefault="00C24310" w:rsidP="009B074C">
      <w:pPr>
        <w:pStyle w:val="ListParagraph"/>
        <w:numPr>
          <w:ilvl w:val="0"/>
          <w:numId w:val="4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Competed on co-ed volleyball team in ISU Intramural Sports</w:t>
      </w:r>
    </w:p>
    <w:p w14:paraId="312552D0" w14:textId="77777777" w:rsidR="009B074C" w:rsidRPr="00993BC7" w:rsidRDefault="00EB2C0D" w:rsidP="00EB2C0D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Employment</w:t>
      </w:r>
    </w:p>
    <w:p w14:paraId="7FE6B55C" w14:textId="214D36F5" w:rsidR="00EB2C0D" w:rsidRPr="00993BC7" w:rsidRDefault="00EB2C0D" w:rsidP="00EB2C0D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Worked as lif</w:t>
      </w:r>
      <w:r w:rsidR="00AF2689" w:rsidRPr="00993BC7">
        <w:rPr>
          <w:rFonts w:ascii="Times New Roman" w:hAnsi="Times New Roman" w:cs="Times New Roman"/>
          <w:sz w:val="24"/>
          <w:szCs w:val="24"/>
        </w:rPr>
        <w:t>e</w:t>
      </w:r>
      <w:r w:rsidRPr="00993BC7">
        <w:rPr>
          <w:rFonts w:ascii="Times New Roman" w:hAnsi="Times New Roman" w:cs="Times New Roman"/>
          <w:sz w:val="24"/>
          <w:szCs w:val="24"/>
        </w:rPr>
        <w:t xml:space="preserve">guard for </w:t>
      </w:r>
      <w:r w:rsidR="00B51CDA" w:rsidRPr="00993BC7">
        <w:rPr>
          <w:rFonts w:ascii="Times New Roman" w:hAnsi="Times New Roman" w:cs="Times New Roman"/>
          <w:sz w:val="24"/>
          <w:szCs w:val="24"/>
        </w:rPr>
        <w:t>5 summers</w:t>
      </w:r>
      <w:r w:rsidRPr="00993BC7">
        <w:rPr>
          <w:rFonts w:ascii="Times New Roman" w:hAnsi="Times New Roman" w:cs="Times New Roman"/>
          <w:sz w:val="24"/>
          <w:szCs w:val="24"/>
        </w:rPr>
        <w:t xml:space="preserve"> at the Mapleton Water Park</w:t>
      </w:r>
      <w:r w:rsidR="001F73EA" w:rsidRPr="00993BC7">
        <w:rPr>
          <w:rFonts w:ascii="Times New Roman" w:hAnsi="Times New Roman" w:cs="Times New Roman"/>
          <w:sz w:val="24"/>
          <w:szCs w:val="24"/>
        </w:rPr>
        <w:t xml:space="preserve"> (</w:t>
      </w:r>
      <w:r w:rsidR="00B95A47" w:rsidRPr="00993BC7">
        <w:rPr>
          <w:rFonts w:ascii="Times New Roman" w:hAnsi="Times New Roman" w:cs="Times New Roman"/>
          <w:sz w:val="24"/>
          <w:szCs w:val="24"/>
        </w:rPr>
        <w:t>2020-2024)</w:t>
      </w:r>
    </w:p>
    <w:p w14:paraId="50C89108" w14:textId="5B1E4318" w:rsidR="00EB2C0D" w:rsidRPr="00993BC7" w:rsidRDefault="00EB2C0D" w:rsidP="00EB2C0D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Managed lifeguard staff for two years</w:t>
      </w:r>
    </w:p>
    <w:p w14:paraId="3970B2DA" w14:textId="77777777" w:rsidR="00EB2C0D" w:rsidRPr="00993BC7" w:rsidRDefault="00EB2C0D" w:rsidP="00EB2C0D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Taught private swimming lessons</w:t>
      </w:r>
    </w:p>
    <w:p w14:paraId="338A31F5" w14:textId="77777777" w:rsidR="00EB2C0D" w:rsidRPr="00993BC7" w:rsidRDefault="00EB2C0D" w:rsidP="00EB2C0D">
      <w:pPr>
        <w:pStyle w:val="ListParagraph"/>
        <w:numPr>
          <w:ilvl w:val="0"/>
          <w:numId w:val="5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hAnsi="Times New Roman" w:cs="Times New Roman"/>
          <w:sz w:val="24"/>
          <w:szCs w:val="24"/>
        </w:rPr>
        <w:t>Coordinated swim camps and swim meets</w:t>
      </w:r>
    </w:p>
    <w:bookmarkEnd w:id="0"/>
    <w:p w14:paraId="57AB58E6" w14:textId="77777777" w:rsidR="00176DF3" w:rsidRPr="00993BC7" w:rsidRDefault="00176DF3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7DAA66AE" w14:textId="5A4C9099" w:rsidR="00176DF3" w:rsidRPr="00993BC7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Educ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i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on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l</w:t>
      </w:r>
      <w:r w:rsidRPr="00993BC7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993BC7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P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hi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o</w:t>
      </w:r>
      <w:r w:rsidRPr="00993BC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p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hy</w:t>
      </w:r>
    </w:p>
    <w:p w14:paraId="0D322371" w14:textId="0B330EDB" w:rsidR="00176DF3" w:rsidRPr="00993BC7" w:rsidRDefault="00E812B4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 chil</w:t>
      </w:r>
      <w:r w:rsidR="00EB2C0D" w:rsidRPr="00993BC7">
        <w:rPr>
          <w:rFonts w:ascii="Times New Roman" w:hAnsi="Times New Roman" w:cs="Times New Roman"/>
          <w:sz w:val="24"/>
          <w:szCs w:val="24"/>
        </w:rPr>
        <w:t xml:space="preserve">d deserves the support of highly qualified and committed teachers throughout their K-12 education. </w:t>
      </w:r>
      <w:r>
        <w:rPr>
          <w:rFonts w:ascii="Times New Roman" w:hAnsi="Times New Roman" w:cs="Times New Roman"/>
          <w:sz w:val="24"/>
          <w:szCs w:val="24"/>
        </w:rPr>
        <w:t>Each</w:t>
      </w:r>
      <w:r w:rsidR="00EB2C0D" w:rsidRPr="00993BC7">
        <w:rPr>
          <w:rFonts w:ascii="Times New Roman" w:hAnsi="Times New Roman" w:cs="Times New Roman"/>
          <w:sz w:val="24"/>
          <w:szCs w:val="24"/>
        </w:rPr>
        <w:t xml:space="preserve"> child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B2C0D" w:rsidRPr="00993BC7">
        <w:rPr>
          <w:rFonts w:ascii="Times New Roman" w:hAnsi="Times New Roman" w:cs="Times New Roman"/>
          <w:sz w:val="24"/>
          <w:szCs w:val="24"/>
        </w:rPr>
        <w:t>unique, dynamic being w</w:t>
      </w:r>
      <w:r w:rsidR="00C16EEA" w:rsidRPr="00993BC7">
        <w:rPr>
          <w:rFonts w:ascii="Times New Roman" w:hAnsi="Times New Roman" w:cs="Times New Roman"/>
          <w:sz w:val="24"/>
          <w:szCs w:val="24"/>
        </w:rPr>
        <w:t>ith</w:t>
      </w:r>
      <w:r w:rsidR="00EB2C0D" w:rsidRPr="00993BC7">
        <w:rPr>
          <w:rFonts w:ascii="Times New Roman" w:hAnsi="Times New Roman" w:cs="Times New Roman"/>
          <w:sz w:val="24"/>
          <w:szCs w:val="24"/>
        </w:rPr>
        <w:t xml:space="preserve"> educational, emotional, and social needs </w:t>
      </w:r>
      <w:r w:rsidR="00C16EEA" w:rsidRPr="00993BC7">
        <w:rPr>
          <w:rFonts w:ascii="Times New Roman" w:hAnsi="Times New Roman" w:cs="Times New Roman"/>
          <w:sz w:val="24"/>
          <w:szCs w:val="24"/>
        </w:rPr>
        <w:t xml:space="preserve">that are constantly </w:t>
      </w:r>
      <w:r w:rsidR="00EB2C0D" w:rsidRPr="00993BC7">
        <w:rPr>
          <w:rFonts w:ascii="Times New Roman" w:hAnsi="Times New Roman" w:cs="Times New Roman"/>
          <w:sz w:val="24"/>
          <w:szCs w:val="24"/>
        </w:rPr>
        <w:t xml:space="preserve">evolving. It is my job as an educator to provide the most appropriate educational opportunities for </w:t>
      </w:r>
      <w:r w:rsidR="00265F89">
        <w:rPr>
          <w:rFonts w:ascii="Times New Roman" w:hAnsi="Times New Roman" w:cs="Times New Roman"/>
          <w:sz w:val="24"/>
          <w:szCs w:val="24"/>
        </w:rPr>
        <w:t>all children,</w:t>
      </w:r>
      <w:r w:rsidR="00EB2C0D" w:rsidRPr="00993BC7">
        <w:rPr>
          <w:rFonts w:ascii="Times New Roman" w:hAnsi="Times New Roman" w:cs="Times New Roman"/>
          <w:sz w:val="24"/>
          <w:szCs w:val="24"/>
        </w:rPr>
        <w:t xml:space="preserve"> </w:t>
      </w:r>
      <w:r w:rsidR="00C16EEA" w:rsidRPr="00993BC7">
        <w:rPr>
          <w:rFonts w:ascii="Times New Roman" w:hAnsi="Times New Roman" w:cs="Times New Roman"/>
          <w:sz w:val="24"/>
          <w:szCs w:val="24"/>
        </w:rPr>
        <w:t>at every stage of their intellectual development</w:t>
      </w:r>
      <w:r w:rsidR="00CE6595">
        <w:rPr>
          <w:rFonts w:ascii="Times New Roman" w:hAnsi="Times New Roman" w:cs="Times New Roman"/>
          <w:sz w:val="24"/>
          <w:szCs w:val="24"/>
        </w:rPr>
        <w:t xml:space="preserve">, using </w:t>
      </w:r>
      <w:r w:rsidR="00C16EEA" w:rsidRPr="00993BC7">
        <w:rPr>
          <w:rFonts w:ascii="Times New Roman" w:hAnsi="Times New Roman" w:cs="Times New Roman"/>
          <w:sz w:val="24"/>
          <w:szCs w:val="24"/>
        </w:rPr>
        <w:t>highly motivating teaching approaches that are based in sound theory and best practice.</w:t>
      </w:r>
    </w:p>
    <w:p w14:paraId="5664F5E3" w14:textId="77777777" w:rsidR="00176DF3" w:rsidRPr="00993BC7" w:rsidRDefault="00176DF3">
      <w:pPr>
        <w:tabs>
          <w:tab w:val="left" w:pos="450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p w14:paraId="7A39FBEC" w14:textId="77777777" w:rsidR="00176DF3" w:rsidRPr="00993BC7" w:rsidRDefault="004C2A2D">
      <w:pPr>
        <w:tabs>
          <w:tab w:val="left" w:pos="4500"/>
        </w:tabs>
        <w:spacing w:after="0" w:line="240" w:lineRule="auto"/>
        <w:ind w:left="-360"/>
        <w:rPr>
          <w:rFonts w:ascii="Times New Roman" w:eastAsia="Calibri" w:hAnsi="Times New Roman" w:cs="Times New Roman"/>
          <w:sz w:val="24"/>
          <w:szCs w:val="24"/>
        </w:rPr>
      </w:pP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Re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 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ill</w:t>
      </w:r>
      <w:r w:rsidRPr="00993BC7">
        <w:rPr>
          <w:rFonts w:ascii="Times New Roman" w:eastAsia="Calibri" w:hAnsi="Times New Roman" w:cs="Times New Roman"/>
          <w:b/>
          <w:bCs/>
          <w:sz w:val="24"/>
          <w:szCs w:val="24"/>
        </w:rPr>
        <w:t>s/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S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p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</w:t>
      </w:r>
      <w:r w:rsidRPr="00993BC7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c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</w:t>
      </w:r>
      <w:r w:rsidRPr="00993BC7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liz</w:t>
      </w:r>
      <w:r w:rsidRPr="00993BC7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a</w:t>
      </w:r>
      <w:r w:rsidRPr="00993BC7"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tions</w:t>
      </w:r>
    </w:p>
    <w:p w14:paraId="559E61E6" w14:textId="760018E5" w:rsidR="00571C93" w:rsidRPr="00A27AB6" w:rsidRDefault="00571C93" w:rsidP="00571C93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Proficient in spoken and written Spanish</w:t>
      </w:r>
    </w:p>
    <w:p w14:paraId="75FDB9F0" w14:textId="7D4710FD" w:rsidR="00571C93" w:rsidRPr="00571C93" w:rsidRDefault="00C16EEA" w:rsidP="00571C93">
      <w:pPr>
        <w:pStyle w:val="ListParagraph"/>
        <w:numPr>
          <w:ilvl w:val="0"/>
          <w:numId w:val="1"/>
        </w:numPr>
        <w:tabs>
          <w:tab w:val="left" w:pos="4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AB6">
        <w:rPr>
          <w:rFonts w:ascii="Times New Roman" w:hAnsi="Times New Roman" w:cs="Times New Roman"/>
          <w:sz w:val="24"/>
          <w:szCs w:val="24"/>
        </w:rPr>
        <w:t>Extensive understanding of Excel data management applications</w:t>
      </w:r>
    </w:p>
    <w:sectPr w:rsidR="00571C93" w:rsidRPr="00571C93" w:rsidSect="00987EE2">
      <w:pgSz w:w="12240" w:h="15840"/>
      <w:pgMar w:top="1080" w:right="1080" w:bottom="1166" w:left="116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C60F6" w14:textId="77777777" w:rsidR="00F62D35" w:rsidRDefault="00F62D35" w:rsidP="00F62D35">
      <w:pPr>
        <w:spacing w:after="0" w:line="240" w:lineRule="auto"/>
      </w:pPr>
      <w:r>
        <w:separator/>
      </w:r>
    </w:p>
  </w:endnote>
  <w:endnote w:type="continuationSeparator" w:id="0">
    <w:p w14:paraId="39B7BF53" w14:textId="77777777" w:rsidR="00F62D35" w:rsidRDefault="00F62D35" w:rsidP="00F62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45971" w14:textId="77777777" w:rsidR="00F62D35" w:rsidRDefault="00F62D35" w:rsidP="00F62D35">
      <w:pPr>
        <w:spacing w:after="0" w:line="240" w:lineRule="auto"/>
      </w:pPr>
      <w:r>
        <w:separator/>
      </w:r>
    </w:p>
  </w:footnote>
  <w:footnote w:type="continuationSeparator" w:id="0">
    <w:p w14:paraId="3454A0A9" w14:textId="77777777" w:rsidR="00F62D35" w:rsidRDefault="00F62D35" w:rsidP="00F62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03860"/>
    <w:multiLevelType w:val="hybridMultilevel"/>
    <w:tmpl w:val="FCA27B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8408C6"/>
    <w:multiLevelType w:val="hybridMultilevel"/>
    <w:tmpl w:val="93B879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CB25685"/>
    <w:multiLevelType w:val="hybridMultilevel"/>
    <w:tmpl w:val="05AC16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F97497"/>
    <w:multiLevelType w:val="hybridMultilevel"/>
    <w:tmpl w:val="2E74781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4B7F0D"/>
    <w:multiLevelType w:val="hybridMultilevel"/>
    <w:tmpl w:val="EE9804D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95046E"/>
    <w:multiLevelType w:val="hybridMultilevel"/>
    <w:tmpl w:val="EED03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347FD"/>
    <w:multiLevelType w:val="hybridMultilevel"/>
    <w:tmpl w:val="04AEE5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54738983">
    <w:abstractNumId w:val="5"/>
  </w:num>
  <w:num w:numId="2" w16cid:durableId="67240730">
    <w:abstractNumId w:val="6"/>
  </w:num>
  <w:num w:numId="3" w16cid:durableId="684791789">
    <w:abstractNumId w:val="4"/>
  </w:num>
  <w:num w:numId="4" w16cid:durableId="1442920494">
    <w:abstractNumId w:val="2"/>
  </w:num>
  <w:num w:numId="5" w16cid:durableId="446776336">
    <w:abstractNumId w:val="0"/>
  </w:num>
  <w:num w:numId="6" w16cid:durableId="530188911">
    <w:abstractNumId w:val="3"/>
  </w:num>
  <w:num w:numId="7" w16cid:durableId="931859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F3"/>
    <w:rsid w:val="0002476C"/>
    <w:rsid w:val="00166CAF"/>
    <w:rsid w:val="00176DF3"/>
    <w:rsid w:val="001B1EA1"/>
    <w:rsid w:val="001B6863"/>
    <w:rsid w:val="001F73EA"/>
    <w:rsid w:val="0022365A"/>
    <w:rsid w:val="002364D4"/>
    <w:rsid w:val="00265F89"/>
    <w:rsid w:val="002F454F"/>
    <w:rsid w:val="002F7911"/>
    <w:rsid w:val="0030439B"/>
    <w:rsid w:val="003300A7"/>
    <w:rsid w:val="00345E1D"/>
    <w:rsid w:val="00362171"/>
    <w:rsid w:val="00384B85"/>
    <w:rsid w:val="004C2A2D"/>
    <w:rsid w:val="004F36C4"/>
    <w:rsid w:val="00567804"/>
    <w:rsid w:val="00571C93"/>
    <w:rsid w:val="005D0848"/>
    <w:rsid w:val="005F7E19"/>
    <w:rsid w:val="00627CFB"/>
    <w:rsid w:val="00673555"/>
    <w:rsid w:val="0073488C"/>
    <w:rsid w:val="0076190B"/>
    <w:rsid w:val="007F2228"/>
    <w:rsid w:val="008707F7"/>
    <w:rsid w:val="00872F9C"/>
    <w:rsid w:val="008F00A5"/>
    <w:rsid w:val="00953198"/>
    <w:rsid w:val="00987EE2"/>
    <w:rsid w:val="00993BC7"/>
    <w:rsid w:val="009B074C"/>
    <w:rsid w:val="009D2754"/>
    <w:rsid w:val="00A01448"/>
    <w:rsid w:val="00A05617"/>
    <w:rsid w:val="00A17584"/>
    <w:rsid w:val="00A27AB6"/>
    <w:rsid w:val="00A7014D"/>
    <w:rsid w:val="00A72271"/>
    <w:rsid w:val="00AE7E29"/>
    <w:rsid w:val="00AF2689"/>
    <w:rsid w:val="00B15D87"/>
    <w:rsid w:val="00B51CDA"/>
    <w:rsid w:val="00B95A47"/>
    <w:rsid w:val="00BA5D4A"/>
    <w:rsid w:val="00C02FBD"/>
    <w:rsid w:val="00C112B8"/>
    <w:rsid w:val="00C140C1"/>
    <w:rsid w:val="00C16EEA"/>
    <w:rsid w:val="00C24310"/>
    <w:rsid w:val="00CB50C4"/>
    <w:rsid w:val="00CE6595"/>
    <w:rsid w:val="00CF6238"/>
    <w:rsid w:val="00DA238E"/>
    <w:rsid w:val="00E2115A"/>
    <w:rsid w:val="00E812B4"/>
    <w:rsid w:val="00E83061"/>
    <w:rsid w:val="00EA3194"/>
    <w:rsid w:val="00EB2C0D"/>
    <w:rsid w:val="00F31629"/>
    <w:rsid w:val="00F43E4E"/>
    <w:rsid w:val="00F62D35"/>
    <w:rsid w:val="00F64AC1"/>
    <w:rsid w:val="00F958E0"/>
    <w:rsid w:val="00FC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8FF5"/>
  <w15:docId w15:val="{34BDB35F-34FA-474B-BFDB-F0107789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7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D35"/>
  </w:style>
  <w:style w:type="paragraph" w:styleId="Footer">
    <w:name w:val="footer"/>
    <w:basedOn w:val="Normal"/>
    <w:link w:val="FooterChar"/>
    <w:uiPriority w:val="99"/>
    <w:unhideWhenUsed/>
    <w:rsid w:val="00F62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Grimes, Kristen Marie</dc:creator>
  <cp:lastModifiedBy>Alford, Susan</cp:lastModifiedBy>
  <cp:revision>8</cp:revision>
  <cp:lastPrinted>2015-07-24T21:10:00Z</cp:lastPrinted>
  <dcterms:created xsi:type="dcterms:W3CDTF">2023-08-23T15:58:00Z</dcterms:created>
  <dcterms:modified xsi:type="dcterms:W3CDTF">2023-08-23T16:04:00Z</dcterms:modified>
</cp:coreProperties>
</file>